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C8A" w:rsidRPr="00ED0C8A" w:rsidRDefault="00ED0C8A" w:rsidP="00ED0C8A">
      <w:pPr>
        <w:spacing w:after="0" w:line="240" w:lineRule="auto"/>
        <w:rPr>
          <w:rFonts w:ascii="Times New Roman" w:eastAsia="Times New Roman" w:hAnsi="Times New Roman" w:cs="Times New Roman"/>
          <w:sz w:val="24"/>
          <w:szCs w:val="24"/>
          <w:lang w:eastAsia="de-DE"/>
        </w:rPr>
      </w:pPr>
      <w:r w:rsidRPr="00ED0C8A">
        <w:rPr>
          <w:rFonts w:ascii="Times New Roman" w:eastAsia="Times New Roman" w:hAnsi="Times New Roman" w:cs="Times New Roman"/>
          <w:b/>
          <w:bCs/>
          <w:sz w:val="24"/>
          <w:szCs w:val="24"/>
          <w:lang w:eastAsia="de-DE"/>
        </w:rPr>
        <w:t>Nachbetrachtung zum Tag des offenen Denkmals am 10.09.2017</w:t>
      </w:r>
    </w:p>
    <w:p w:rsidR="00ED0C8A" w:rsidRPr="00ED0C8A" w:rsidRDefault="00ED0C8A" w:rsidP="00ED0C8A">
      <w:pPr>
        <w:spacing w:after="0" w:line="240" w:lineRule="auto"/>
        <w:rPr>
          <w:rFonts w:ascii="Times New Roman" w:eastAsia="Times New Roman" w:hAnsi="Times New Roman" w:cs="Times New Roman"/>
          <w:sz w:val="24"/>
          <w:szCs w:val="24"/>
          <w:lang w:eastAsia="de-DE"/>
        </w:rPr>
      </w:pPr>
      <w:r w:rsidRPr="00ED0C8A">
        <w:rPr>
          <w:rFonts w:ascii="Times New Roman" w:eastAsia="Times New Roman" w:hAnsi="Times New Roman" w:cs="Times New Roman"/>
          <w:sz w:val="24"/>
          <w:szCs w:val="24"/>
          <w:lang w:eastAsia="de-DE"/>
        </w:rPr>
        <w:t>„Macht und Pracht“ hieß das Motto des bundesweiten „Tag des offenen Denkmals 2017“, und der Förderverein des Bürger- und Kultushauses beim Klosterhof Kusterdingen hatte zu diesem Anlass das historische Gebäude mächtig und prächtig rausgeputzt (Foto 1) …</w:t>
      </w:r>
    </w:p>
    <w:p w:rsidR="00ED0C8A" w:rsidRPr="00ED0C8A" w:rsidRDefault="00ED0C8A" w:rsidP="00ED0C8A">
      <w:pPr>
        <w:spacing w:after="0" w:line="240" w:lineRule="auto"/>
        <w:rPr>
          <w:rFonts w:ascii="Times New Roman" w:eastAsia="Times New Roman" w:hAnsi="Times New Roman" w:cs="Times New Roman"/>
          <w:sz w:val="24"/>
          <w:szCs w:val="24"/>
          <w:lang w:eastAsia="de-DE"/>
        </w:rPr>
      </w:pPr>
      <w:r w:rsidRPr="00ED0C8A">
        <w:rPr>
          <w:rFonts w:ascii="Times New Roman" w:eastAsia="Times New Roman" w:hAnsi="Times New Roman" w:cs="Times New Roman"/>
          <w:sz w:val="24"/>
          <w:szCs w:val="24"/>
          <w:lang w:eastAsia="de-DE"/>
        </w:rPr>
        <w:t xml:space="preserve">Allerdings erwies sich der Öffnungstermin 11 Uhr fürs Café im Hirschensaal als eindeutig zu früh, denn außer den paar Helfern vom Verein und dem Musiker, Akkordeonspieler Erhard Petzold aus Jettenburg (Foto 2), ließ sich niemand blicken. </w:t>
      </w:r>
      <w:r w:rsidRPr="00ED0C8A">
        <w:rPr>
          <w:rFonts w:ascii="Times New Roman" w:eastAsia="Times New Roman" w:hAnsi="Times New Roman" w:cs="Times New Roman"/>
          <w:sz w:val="24"/>
          <w:szCs w:val="24"/>
          <w:lang w:eastAsia="de-DE"/>
        </w:rPr>
        <w:br/>
        <w:t xml:space="preserve">Das änderte sich ab 12 Uhr, als zunächst 4 Interessenten an der 1. Hausführung teilnahmen, und ab 14 Uhr (2. Führung mit 8 Gästen) füllte sich auch der Hirschensaal, wo es Kaffee und leckeren Kuchen (vielen Dank an die Kuchenspender!) sowie Schmalzbrot gab. </w:t>
      </w:r>
      <w:r w:rsidRPr="00ED0C8A">
        <w:rPr>
          <w:rFonts w:ascii="Times New Roman" w:eastAsia="Times New Roman" w:hAnsi="Times New Roman" w:cs="Times New Roman"/>
          <w:sz w:val="24"/>
          <w:szCs w:val="24"/>
          <w:lang w:eastAsia="de-DE"/>
        </w:rPr>
        <w:br/>
        <w:t xml:space="preserve">Zur 3. Hausführung um 16 Uhr war der Saal dann wirklich gut gefüllt (Foto 3), so dass der Vereinsvorstand am Schluss eine positive Bilanz ziehen konnte: gut 50 Personen hatten die Gelegenheit genutzt, das Hirschen-Café zu genießen, und ca. 30 Leute haben an den je einstündigen Führungen durch Peter Breitenbücher und Wolfgang Liese-Grässer teilgenommen und dabei interessante Details über den „Klosterhof“ erfahren. </w:t>
      </w:r>
      <w:r w:rsidRPr="00ED0C8A">
        <w:rPr>
          <w:rFonts w:ascii="Times New Roman" w:eastAsia="Times New Roman" w:hAnsi="Times New Roman" w:cs="Times New Roman"/>
          <w:sz w:val="24"/>
          <w:szCs w:val="24"/>
          <w:lang w:eastAsia="de-DE"/>
        </w:rPr>
        <w:br/>
        <w:t>Allen, die zum Gelingen des diesjährigen Denkmaltags beigetragen haben, sei an dieser Stelle nochmals herzlich gedankt.</w:t>
      </w:r>
    </w:p>
    <w:p w:rsidR="00ED0C8A" w:rsidRPr="00ED0C8A" w:rsidRDefault="00ED0C8A" w:rsidP="00ED0C8A">
      <w:pPr>
        <w:spacing w:after="0" w:line="240" w:lineRule="auto"/>
        <w:rPr>
          <w:rFonts w:ascii="Times New Roman" w:eastAsia="Times New Roman" w:hAnsi="Times New Roman" w:cs="Times New Roman"/>
          <w:sz w:val="24"/>
          <w:szCs w:val="24"/>
          <w:lang w:eastAsia="de-DE"/>
        </w:rPr>
      </w:pPr>
      <w:r w:rsidRPr="00ED0C8A">
        <w:rPr>
          <w:rFonts w:ascii="Times New Roman" w:eastAsia="Times New Roman" w:hAnsi="Times New Roman" w:cs="Times New Roman"/>
          <w:sz w:val="24"/>
          <w:szCs w:val="24"/>
          <w:lang w:eastAsia="de-DE"/>
        </w:rPr>
        <w:t>Thomas Gollhardt</w:t>
      </w:r>
    </w:p>
    <w:p w:rsidR="00ED0C8A" w:rsidRDefault="00BC38F1">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165100</wp:posOffset>
            </wp:positionV>
            <wp:extent cx="3581400" cy="1514475"/>
            <wp:effectExtent l="0" t="0" r="0" b="9525"/>
            <wp:wrapTight wrapText="bothSides">
              <wp:wrapPolygon edited="0">
                <wp:start x="0" y="0"/>
                <wp:lineTo x="0" y="21464"/>
                <wp:lineTo x="21485" y="21464"/>
                <wp:lineTo x="21485" y="0"/>
                <wp:lineTo x="0" y="0"/>
              </wp:wrapPolygon>
            </wp:wrapTight>
            <wp:docPr id="1" name="Grafik 1" descr="C:\eigene Dateien\Varia\Förderverein\Denkmaltag 17\20170910_135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gene Dateien\Varia\Förderverein\Denkmaltag 17\20170910_13564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211" b="23248"/>
                    <a:stretch/>
                  </pic:blipFill>
                  <pic:spPr bwMode="auto">
                    <a:xfrm>
                      <a:off x="0" y="0"/>
                      <a:ext cx="3581400"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326D" w:rsidRDefault="00A44D81">
      <w:r>
        <w:t>Foto 1</w:t>
      </w:r>
    </w:p>
    <w:p w:rsidR="00BC38F1" w:rsidRDefault="00BC38F1"/>
    <w:p w:rsidR="00BC38F1" w:rsidRDefault="00BC38F1"/>
    <w:p w:rsidR="00BC38F1" w:rsidRDefault="00BC38F1"/>
    <w:p w:rsidR="00BC38F1" w:rsidRDefault="00BC38F1"/>
    <w:p w:rsidR="00BC38F1" w:rsidRDefault="00BC38F1">
      <w:r>
        <w:rPr>
          <w:noProof/>
        </w:rPr>
        <w:drawing>
          <wp:anchor distT="0" distB="0" distL="114300" distR="114300" simplePos="0" relativeHeight="251659264" behindDoc="1" locked="0" layoutInCell="1" allowOverlap="1">
            <wp:simplePos x="0" y="0"/>
            <wp:positionH relativeFrom="column">
              <wp:posOffset>-21590</wp:posOffset>
            </wp:positionH>
            <wp:positionV relativeFrom="paragraph">
              <wp:posOffset>175260</wp:posOffset>
            </wp:positionV>
            <wp:extent cx="3602355" cy="1562100"/>
            <wp:effectExtent l="0" t="0" r="0" b="0"/>
            <wp:wrapTight wrapText="bothSides">
              <wp:wrapPolygon edited="0">
                <wp:start x="0" y="0"/>
                <wp:lineTo x="0" y="21337"/>
                <wp:lineTo x="21474" y="21337"/>
                <wp:lineTo x="21474" y="0"/>
                <wp:lineTo x="0" y="0"/>
              </wp:wrapPolygon>
            </wp:wrapTight>
            <wp:docPr id="2" name="Grafik 2" descr="C:\eigene Dateien\Varia\Förderverein\Denkmaltag 17\20170910_135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igene Dateien\Varia\Förderverein\Denkmaltag 17\20170910_13583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377" b="19312"/>
                    <a:stretch/>
                  </pic:blipFill>
                  <pic:spPr bwMode="auto">
                    <a:xfrm>
                      <a:off x="0" y="0"/>
                      <a:ext cx="360235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4D81" w:rsidRDefault="00A44D81">
      <w:r>
        <w:t>Foto 2</w:t>
      </w:r>
    </w:p>
    <w:p w:rsidR="00BC38F1" w:rsidRDefault="00BC38F1"/>
    <w:p w:rsidR="00BC38F1" w:rsidRDefault="00BC38F1"/>
    <w:p w:rsidR="00BC38F1" w:rsidRDefault="00BC38F1"/>
    <w:p w:rsidR="00BC38F1" w:rsidRDefault="00BC38F1"/>
    <w:p w:rsidR="00BC38F1" w:rsidRDefault="00BC38F1">
      <w:r>
        <w:rPr>
          <w:noProof/>
        </w:rPr>
        <w:drawing>
          <wp:anchor distT="0" distB="0" distL="114300" distR="114300" simplePos="0" relativeHeight="251660288" behindDoc="1" locked="0" layoutInCell="1" allowOverlap="1">
            <wp:simplePos x="0" y="0"/>
            <wp:positionH relativeFrom="column">
              <wp:posOffset>-57785</wp:posOffset>
            </wp:positionH>
            <wp:positionV relativeFrom="paragraph">
              <wp:posOffset>260350</wp:posOffset>
            </wp:positionV>
            <wp:extent cx="3634740" cy="2179320"/>
            <wp:effectExtent l="0" t="0" r="3810" b="0"/>
            <wp:wrapTight wrapText="bothSides">
              <wp:wrapPolygon edited="0">
                <wp:start x="0" y="0"/>
                <wp:lineTo x="0" y="21336"/>
                <wp:lineTo x="21509" y="21336"/>
                <wp:lineTo x="21509" y="0"/>
                <wp:lineTo x="0" y="0"/>
              </wp:wrapPolygon>
            </wp:wrapTight>
            <wp:docPr id="3" name="Grafik 3" descr="C:\eigene Dateien\Varia\Förderverein\Denkmaltag 17\20170910_16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igene Dateien\Varia\Förderverein\Denkmaltag 17\20170910_1605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4740" cy="217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C8A">
        <w:br/>
      </w:r>
    </w:p>
    <w:p w:rsidR="00A44D81" w:rsidRPr="00BC38F1" w:rsidRDefault="00BC38F1" w:rsidP="00BC38F1">
      <w:bookmarkStart w:id="0" w:name="_GoBack"/>
      <w:bookmarkEnd w:id="0"/>
      <w:r>
        <w:t>Foto 3</w:t>
      </w:r>
    </w:p>
    <w:sectPr w:rsidR="00A44D81" w:rsidRPr="00BC38F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395" w:rsidRDefault="003F5395" w:rsidP="00ED0C8A">
      <w:pPr>
        <w:spacing w:after="0" w:line="240" w:lineRule="auto"/>
      </w:pPr>
      <w:r>
        <w:separator/>
      </w:r>
    </w:p>
  </w:endnote>
  <w:endnote w:type="continuationSeparator" w:id="0">
    <w:p w:rsidR="003F5395" w:rsidRDefault="003F5395" w:rsidP="00ED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395" w:rsidRDefault="003F5395" w:rsidP="00ED0C8A">
      <w:pPr>
        <w:spacing w:after="0" w:line="240" w:lineRule="auto"/>
      </w:pPr>
      <w:r>
        <w:separator/>
      </w:r>
    </w:p>
  </w:footnote>
  <w:footnote w:type="continuationSeparator" w:id="0">
    <w:p w:rsidR="003F5395" w:rsidRDefault="003F5395" w:rsidP="00ED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C8A" w:rsidRDefault="00ED0C8A">
    <w:pPr>
      <w:pStyle w:val="Kopfzeile"/>
    </w:pPr>
  </w:p>
  <w:p w:rsidR="00ED0C8A" w:rsidRDefault="00ED0C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6D"/>
    <w:rsid w:val="001E7A4D"/>
    <w:rsid w:val="003F5395"/>
    <w:rsid w:val="00471966"/>
    <w:rsid w:val="00552AB7"/>
    <w:rsid w:val="00691126"/>
    <w:rsid w:val="008E36DD"/>
    <w:rsid w:val="00A44D81"/>
    <w:rsid w:val="00BC38F1"/>
    <w:rsid w:val="00CC5C26"/>
    <w:rsid w:val="00ED0C8A"/>
    <w:rsid w:val="00EE0F1F"/>
    <w:rsid w:val="00EF326D"/>
    <w:rsid w:val="00FF0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5B0D"/>
  <w15:chartTrackingRefBased/>
  <w15:docId w15:val="{58449A85-368E-4EAF-9820-A4AE421C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0C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C8A"/>
  </w:style>
  <w:style w:type="paragraph" w:styleId="Fuzeile">
    <w:name w:val="footer"/>
    <w:basedOn w:val="Standard"/>
    <w:link w:val="FuzeileZchn"/>
    <w:uiPriority w:val="99"/>
    <w:unhideWhenUsed/>
    <w:rsid w:val="00ED0C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470137">
      <w:bodyDiv w:val="1"/>
      <w:marLeft w:val="0"/>
      <w:marRight w:val="0"/>
      <w:marTop w:val="0"/>
      <w:marBottom w:val="0"/>
      <w:divBdr>
        <w:top w:val="none" w:sz="0" w:space="0" w:color="auto"/>
        <w:left w:val="none" w:sz="0" w:space="0" w:color="auto"/>
        <w:bottom w:val="none" w:sz="0" w:space="0" w:color="auto"/>
        <w:right w:val="none" w:sz="0" w:space="0" w:color="auto"/>
      </w:divBdr>
      <w:divsChild>
        <w:div w:id="631405417">
          <w:marLeft w:val="0"/>
          <w:marRight w:val="0"/>
          <w:marTop w:val="0"/>
          <w:marBottom w:val="0"/>
          <w:divBdr>
            <w:top w:val="none" w:sz="0" w:space="0" w:color="auto"/>
            <w:left w:val="none" w:sz="0" w:space="0" w:color="auto"/>
            <w:bottom w:val="none" w:sz="0" w:space="0" w:color="auto"/>
            <w:right w:val="none" w:sz="0" w:space="0" w:color="auto"/>
          </w:divBdr>
        </w:div>
        <w:div w:id="152306250">
          <w:marLeft w:val="0"/>
          <w:marRight w:val="0"/>
          <w:marTop w:val="0"/>
          <w:marBottom w:val="0"/>
          <w:divBdr>
            <w:top w:val="none" w:sz="0" w:space="0" w:color="auto"/>
            <w:left w:val="none" w:sz="0" w:space="0" w:color="auto"/>
            <w:bottom w:val="none" w:sz="0" w:space="0" w:color="auto"/>
            <w:right w:val="none" w:sz="0" w:space="0" w:color="auto"/>
          </w:divBdr>
        </w:div>
        <w:div w:id="1733848810">
          <w:marLeft w:val="0"/>
          <w:marRight w:val="0"/>
          <w:marTop w:val="0"/>
          <w:marBottom w:val="0"/>
          <w:divBdr>
            <w:top w:val="none" w:sz="0" w:space="0" w:color="auto"/>
            <w:left w:val="none" w:sz="0" w:space="0" w:color="auto"/>
            <w:bottom w:val="none" w:sz="0" w:space="0" w:color="auto"/>
            <w:right w:val="none" w:sz="0" w:space="0" w:color="auto"/>
          </w:divBdr>
        </w:div>
        <w:div w:id="71469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Gollhardt</dc:creator>
  <cp:keywords/>
  <dc:description/>
  <cp:lastModifiedBy>Thomas Gollhardt</cp:lastModifiedBy>
  <cp:revision>7</cp:revision>
  <dcterms:created xsi:type="dcterms:W3CDTF">2017-09-11T07:21:00Z</dcterms:created>
  <dcterms:modified xsi:type="dcterms:W3CDTF">2017-09-11T11:25:00Z</dcterms:modified>
</cp:coreProperties>
</file>